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0DB2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9622931"/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565C3B7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61D08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895010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D1562C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</w:pPr>
      <w:bookmarkStart w:id="1" w:name="_Hlk89622957"/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1E3A017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4815E7C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6212838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B4BB823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E41379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CBCD1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Powódka: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F86E34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4CA46C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F092EDC" w14:textId="468F4124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 osobiście</w:t>
      </w:r>
    </w:p>
    <w:p w14:paraId="6E57722E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BC43AC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0EFB9F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3D7BFC1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6E4236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92F33E2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2E63C8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25AD795D" w14:textId="77777777" w:rsidR="00307182" w:rsidRDefault="00307182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Pozew o separację</w:t>
      </w:r>
    </w:p>
    <w:p w14:paraId="0B15A899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8F1B7D1" w14:textId="77777777" w:rsidR="00307182" w:rsidRDefault="00307182" w:rsidP="00307182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</w:p>
    <w:p w14:paraId="4C25BCA5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5EC2D91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</w:pPr>
    </w:p>
    <w:p w14:paraId="740FF8D6" w14:textId="77777777" w:rsidR="00307182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orzeczenie separacji małżeństwa powódki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 </w:t>
      </w:r>
      <w:r>
        <w:rPr>
          <w:rFonts w:ascii="Arial" w:hAnsi="Arial" w:cs="Arial"/>
          <w:color w:val="auto"/>
          <w:sz w:val="24"/>
          <w:szCs w:val="24"/>
        </w:rPr>
        <w:t xml:space="preserve">z pozwanym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 </w:t>
      </w:r>
      <w:r>
        <w:rPr>
          <w:rFonts w:ascii="Arial" w:hAnsi="Arial" w:cs="Arial"/>
          <w:color w:val="auto"/>
          <w:sz w:val="24"/>
          <w:szCs w:val="24"/>
        </w:rPr>
        <w:t xml:space="preserve">zawartego w dniu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 </w:t>
      </w:r>
      <w:r>
        <w:rPr>
          <w:rFonts w:ascii="Arial" w:hAnsi="Arial" w:cs="Arial"/>
          <w:color w:val="auto"/>
          <w:sz w:val="24"/>
          <w:szCs w:val="24"/>
        </w:rPr>
        <w:t xml:space="preserve">r. w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23CA18A3" w14:textId="77777777" w:rsidR="00307182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>przeprowadzenie dowodu z przesłuchania stron na potwierdzenie faktu zupełnego rozkładu pożycia małżeńskiego stron,</w:t>
      </w:r>
    </w:p>
    <w:p w14:paraId="1B1FF876" w14:textId="77777777" w:rsidR="00307182" w:rsidRPr="00C05256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przeprowadzenie dowodu z </w:t>
      </w:r>
      <w:r w:rsidRPr="00C05256">
        <w:rPr>
          <w:rFonts w:ascii="Arial" w:hAnsi="Arial" w:cs="Arial"/>
          <w:color w:val="auto"/>
          <w:sz w:val="24"/>
          <w:szCs w:val="24"/>
        </w:rPr>
        <w:t>odpisu skróconego aktu małżeństwa stron na potwierdzenie faktu, iż strony pozostają w związku małżeńskim;</w:t>
      </w:r>
    </w:p>
    <w:p w14:paraId="348B9924" w14:textId="77777777" w:rsidR="00307182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>zasądzenie od pozwanego na rzecz powódki kosztów procesu, w tym kosztów zastępstwa procesowego wg norm przepisanych.</w:t>
      </w:r>
    </w:p>
    <w:p w14:paraId="6A7EBE7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B5E9508" w14:textId="77777777" w:rsidR="00307182" w:rsidRDefault="00307182" w:rsidP="00307182">
      <w:pPr>
        <w:pStyle w:val="prasa"/>
        <w:spacing w:before="0" w:after="0" w:line="264" w:lineRule="auto"/>
        <w:ind w:left="4860" w:right="30"/>
        <w:jc w:val="center"/>
        <w:rPr>
          <w:rFonts w:ascii="Arial" w:hAnsi="Arial" w:cs="Arial"/>
          <w:color w:val="auto"/>
          <w:sz w:val="24"/>
          <w:szCs w:val="24"/>
        </w:rPr>
      </w:pPr>
    </w:p>
    <w:p w14:paraId="168822A9" w14:textId="77777777" w:rsidR="00307182" w:rsidRDefault="00307182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7FA65D3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524306" w14:textId="77777777" w:rsidR="00307182" w:rsidRDefault="00307182" w:rsidP="00307182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AE1FA65" w14:textId="77777777" w:rsidR="00307182" w:rsidRDefault="00307182" w:rsidP="00307182">
      <w:pPr>
        <w:pStyle w:val="prasa"/>
        <w:spacing w:before="0"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</w:p>
    <w:p w14:paraId="7A4FDDE3" w14:textId="77777777" w:rsidR="00307182" w:rsidRDefault="00307182" w:rsidP="00307182">
      <w:pPr>
        <w:spacing w:after="0" w:line="264" w:lineRule="auto"/>
        <w:jc w:val="both"/>
      </w:pPr>
    </w:p>
    <w:p w14:paraId="65004E90" w14:textId="77777777" w:rsidR="00307182" w:rsidRDefault="00307182" w:rsidP="00307182">
      <w:pPr>
        <w:spacing w:after="0" w:line="264" w:lineRule="auto"/>
        <w:jc w:val="center"/>
      </w:pPr>
      <w:r>
        <w:rPr>
          <w:rFonts w:ascii="Arial" w:hAnsi="Arial" w:cs="Arial"/>
          <w:sz w:val="24"/>
          <w:szCs w:val="24"/>
        </w:rPr>
        <w:t>*****</w:t>
      </w:r>
    </w:p>
    <w:p w14:paraId="57D2E951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Powódka wskazuje, iż strony nie podejmowały prób mediacji, ani innego pozasądowego sposobu rozwiązania sprawy, gdyż w ocenie Powódki niemożliwe jest pozasądowe rozwiązanie sporu.</w:t>
      </w:r>
    </w:p>
    <w:p w14:paraId="514D9DB2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9A78444" w14:textId="77777777" w:rsidR="00307182" w:rsidRDefault="00307182" w:rsidP="00307182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1A89ECF0" w14:textId="77777777" w:rsidR="00307182" w:rsidRDefault="00307182" w:rsidP="0030718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38536A8F" w14:textId="77777777" w:rsidR="00307182" w:rsidRDefault="00307182" w:rsidP="00307182">
      <w:pPr>
        <w:pStyle w:val="Standard"/>
        <w:jc w:val="center"/>
      </w:pPr>
      <w:r>
        <w:t>PODPIS POWÓDKI</w:t>
      </w:r>
    </w:p>
    <w:p w14:paraId="732BD2B4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33F2CA9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59A1578A" w14:textId="77777777" w:rsidR="00307182" w:rsidRDefault="00307182" w:rsidP="00307182">
      <w:pPr>
        <w:spacing w:after="0" w:line="264" w:lineRule="auto"/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1DA8249F" w14:textId="77777777" w:rsidR="00307182" w:rsidRDefault="00307182" w:rsidP="00307182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sz w:val="24"/>
          <w:szCs w:val="24"/>
        </w:rPr>
        <w:t>Dowód uiszczenia opłaty sądowej</w:t>
      </w:r>
    </w:p>
    <w:p w14:paraId="5691B948" w14:textId="77777777" w:rsidR="00307182" w:rsidRDefault="00307182" w:rsidP="00307182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2F7DF0F9" w14:textId="77777777" w:rsidR="00307182" w:rsidRDefault="00307182" w:rsidP="00307182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sz w:val="24"/>
          <w:szCs w:val="24"/>
        </w:rPr>
        <w:t xml:space="preserve">Odpis pozwu wraz z załącznikami. </w:t>
      </w:r>
      <w:bookmarkEnd w:id="0"/>
      <w:bookmarkEnd w:id="1"/>
    </w:p>
    <w:p w14:paraId="482901F7" w14:textId="77777777" w:rsidR="00FD2C7E" w:rsidRDefault="00FD2C7E"/>
    <w:sectPr w:rsidR="00FD2C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284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C237" w14:textId="77777777" w:rsidR="00566A02" w:rsidRDefault="00566A02">
      <w:pPr>
        <w:spacing w:after="0" w:line="240" w:lineRule="auto"/>
      </w:pPr>
      <w:r>
        <w:separator/>
      </w:r>
    </w:p>
  </w:endnote>
  <w:endnote w:type="continuationSeparator" w:id="0">
    <w:p w14:paraId="7362F609" w14:textId="77777777" w:rsidR="00566A02" w:rsidRDefault="005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547C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AAE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D3B6" w14:textId="77777777" w:rsidR="00566A02" w:rsidRDefault="00566A02">
      <w:pPr>
        <w:spacing w:after="0" w:line="240" w:lineRule="auto"/>
      </w:pPr>
      <w:r>
        <w:separator/>
      </w:r>
    </w:p>
  </w:footnote>
  <w:footnote w:type="continuationSeparator" w:id="0">
    <w:p w14:paraId="4EB37690" w14:textId="77777777" w:rsidR="00566A02" w:rsidRDefault="005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4B04" w14:textId="4671C590" w:rsidR="00000000" w:rsidRDefault="00000000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71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singleLevel"/>
    <w:tmpl w:val="39E09A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 w16cid:durableId="1774934945">
    <w:abstractNumId w:val="0"/>
  </w:num>
  <w:num w:numId="2" w16cid:durableId="119577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2"/>
    <w:rsid w:val="00307182"/>
    <w:rsid w:val="0055798A"/>
    <w:rsid w:val="00566A02"/>
    <w:rsid w:val="0090274B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2BA5E"/>
  <w15:chartTrackingRefBased/>
  <w15:docId w15:val="{F0C4AED4-32ED-4794-800A-AAE8A469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8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071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718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3071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182"/>
    <w:rPr>
      <w:rFonts w:ascii="Calibri" w:eastAsia="Calibri" w:hAnsi="Calibri" w:cs="Calibri"/>
      <w:lang w:eastAsia="zh-CN"/>
    </w:rPr>
  </w:style>
  <w:style w:type="paragraph" w:customStyle="1" w:styleId="prasa">
    <w:name w:val="prasa"/>
    <w:basedOn w:val="Normalny"/>
    <w:rsid w:val="00307182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</w:rPr>
  </w:style>
  <w:style w:type="paragraph" w:customStyle="1" w:styleId="Zawartoramki">
    <w:name w:val="Zawartość ramki"/>
    <w:basedOn w:val="Normalny"/>
    <w:rsid w:val="00307182"/>
  </w:style>
  <w:style w:type="paragraph" w:customStyle="1" w:styleId="Standard">
    <w:name w:val="Standard"/>
    <w:rsid w:val="003071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18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1075</Characters>
  <Application>Microsoft Office Word</Application>
  <DocSecurity>0</DocSecurity>
  <Lines>29</Lines>
  <Paragraphs>15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Marek Schabikowski</cp:lastModifiedBy>
  <cp:revision>2</cp:revision>
  <dcterms:created xsi:type="dcterms:W3CDTF">2023-12-21T11:30:00Z</dcterms:created>
  <dcterms:modified xsi:type="dcterms:W3CDTF">2023-12-21T11:30:00Z</dcterms:modified>
</cp:coreProperties>
</file>