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FE7A" w14:textId="5691B2CB" w:rsidR="0052325C" w:rsidRDefault="0052325C" w:rsidP="0052325C">
      <w:pPr>
        <w:pStyle w:val="prasa"/>
        <w:spacing w:before="0" w:after="0" w:line="240" w:lineRule="auto"/>
        <w:ind w:left="2832" w:right="30" w:firstLine="708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[</w:t>
      </w:r>
      <w:r w:rsidRPr="0052325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Miejscowość</w:t>
      </w:r>
      <w:r>
        <w:rPr>
          <w:rFonts w:ascii="Arial" w:hAnsi="Arial" w:cs="Arial"/>
          <w:b/>
          <w:bCs/>
          <w:color w:val="000000"/>
          <w:sz w:val="24"/>
          <w:szCs w:val="24"/>
        </w:rPr>
        <w:t>], dnia [</w:t>
      </w:r>
      <w:r w:rsidRPr="0052325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Data</w:t>
      </w:r>
      <w:r>
        <w:rPr>
          <w:rFonts w:ascii="Arial" w:hAnsi="Arial" w:cs="Arial"/>
          <w:b/>
          <w:bCs/>
          <w:color w:val="000000"/>
          <w:sz w:val="24"/>
          <w:szCs w:val="24"/>
        </w:rPr>
        <w:t>] r.</w:t>
      </w:r>
    </w:p>
    <w:p w14:paraId="2E850949" w14:textId="40C212CE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584824" w14:textId="05D48F15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81D1CD" w14:textId="77777777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5D6F26" w14:textId="1D14F454" w:rsidR="0052325C" w:rsidRDefault="0052325C" w:rsidP="0052325C">
      <w:pPr>
        <w:pStyle w:val="prasa"/>
        <w:spacing w:before="0" w:after="0" w:line="240" w:lineRule="auto"/>
        <w:ind w:left="2832" w:right="30" w:firstLine="708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Sąd Okręgowy w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Miasto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397DE7C9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Wydział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2E31E1D6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ul.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nazwa ulicy, nr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4AB1A416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kod pocztowy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1BF0B590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7C72196B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40462258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Powód: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Imię i nazwisko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5DA06933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PESEL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6DF0C48F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zam.: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adres zamieszkania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48B18587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działająca/działający osobiście</w:t>
      </w:r>
    </w:p>
    <w:p w14:paraId="5D5C7551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Adres do korespondencji: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Adres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3F0D8622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04DF9ACD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Pozwany: [</w:t>
      </w:r>
      <w:r w:rsidRPr="005B3A7C">
        <w:rPr>
          <w:rFonts w:ascii="Arial" w:hAnsi="Arial" w:cs="Arial"/>
          <w:b/>
          <w:bCs/>
          <w:color w:val="000000"/>
          <w:sz w:val="24"/>
          <w:szCs w:val="24"/>
          <w:highlight w:val="green"/>
        </w:rPr>
        <w:t>Imię i nazwisko</w:t>
      </w:r>
      <w:r>
        <w:rPr>
          <w:rFonts w:ascii="Arial" w:hAnsi="Arial" w:cs="Arial"/>
          <w:b/>
          <w:bCs/>
          <w:color w:val="000000"/>
          <w:sz w:val="24"/>
          <w:szCs w:val="24"/>
        </w:rPr>
        <w:t>]</w:t>
      </w:r>
    </w:p>
    <w:p w14:paraId="114252CA" w14:textId="77777777" w:rsidR="0052325C" w:rsidRDefault="0052325C" w:rsidP="0052325C">
      <w:pPr>
        <w:pStyle w:val="prasa"/>
        <w:spacing w:before="0" w:after="0" w:line="240" w:lineRule="auto"/>
        <w:ind w:right="30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PESEL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386EB838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zam.: [</w:t>
      </w:r>
      <w:r w:rsidRPr="005B3A7C">
        <w:rPr>
          <w:rFonts w:ascii="Arial" w:hAnsi="Arial" w:cs="Arial"/>
          <w:color w:val="000000"/>
          <w:sz w:val="24"/>
          <w:szCs w:val="24"/>
          <w:highlight w:val="green"/>
        </w:rPr>
        <w:t>adres zamieszkania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0A9E15F6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6DBD3B22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0F926D1C" w14:textId="77777777" w:rsidR="0052325C" w:rsidRDefault="0052325C" w:rsidP="0052325C">
      <w:pPr>
        <w:pStyle w:val="prasa"/>
        <w:spacing w:before="0" w:after="0" w:line="240" w:lineRule="auto"/>
        <w:ind w:left="4860"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7F70720E" w14:textId="77777777" w:rsidR="0052325C" w:rsidRDefault="0052325C" w:rsidP="0052325C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Pozew o rozwód</w:t>
      </w:r>
    </w:p>
    <w:p w14:paraId="17D48DB5" w14:textId="77777777" w:rsidR="0052325C" w:rsidRDefault="0052325C" w:rsidP="0052325C">
      <w:pPr>
        <w:pStyle w:val="prasa"/>
        <w:spacing w:before="0" w:after="0" w:line="240" w:lineRule="auto"/>
        <w:ind w:right="3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4D0DBA" w14:textId="17141F9E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Działając w imieniu własnym niniejszym wnoszę o:</w:t>
      </w:r>
    </w:p>
    <w:p w14:paraId="117A2CC4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37148285" w14:textId="2B1F741C" w:rsidR="0052325C" w:rsidRDefault="0052325C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1. rozwiązanie małżeństwa Powoda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z pozwanym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], zawartego w dniu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 r. w [</w:t>
      </w:r>
      <w:r w:rsidRPr="00D14254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 xml:space="preserve">], przez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rozwód </w:t>
      </w:r>
      <w:r w:rsidR="008626DA">
        <w:rPr>
          <w:rFonts w:ascii="Arial" w:hAnsi="Arial" w:cs="Arial"/>
          <w:b/>
          <w:bCs/>
          <w:color w:val="000000"/>
          <w:sz w:val="24"/>
          <w:szCs w:val="24"/>
        </w:rPr>
        <w:t>bez orzekania o winie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5A6636B" w14:textId="05D34109" w:rsidR="0052325C" w:rsidRDefault="000B0972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52325C">
        <w:rPr>
          <w:rFonts w:ascii="Arial" w:hAnsi="Arial" w:cs="Arial"/>
          <w:color w:val="000000"/>
          <w:sz w:val="24"/>
          <w:szCs w:val="24"/>
        </w:rPr>
        <w:t>. odstąpienie od orzekania o sposobie korzystania ze wspólnego mieszkania.</w:t>
      </w:r>
    </w:p>
    <w:p w14:paraId="6B40DCA1" w14:textId="0E095483" w:rsidR="0052325C" w:rsidRDefault="000B0972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52325C">
        <w:rPr>
          <w:rFonts w:ascii="Arial" w:hAnsi="Arial" w:cs="Arial"/>
          <w:color w:val="000000"/>
          <w:sz w:val="24"/>
          <w:szCs w:val="24"/>
        </w:rPr>
        <w:t>. przeprowadzenie dowodu z przesłuchania stron na potwierdzenie faktu trwałego i zupełnego rozkładu pożycia małżeńskiego stron.</w:t>
      </w:r>
    </w:p>
    <w:p w14:paraId="122CC3F0" w14:textId="550886C3" w:rsidR="0052325C" w:rsidRDefault="000B0972" w:rsidP="0052325C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52325C">
        <w:rPr>
          <w:rFonts w:ascii="Arial" w:hAnsi="Arial" w:cs="Arial"/>
          <w:color w:val="000000"/>
          <w:sz w:val="24"/>
          <w:szCs w:val="24"/>
        </w:rPr>
        <w:t>. przeprowadzenie dowodu z dokumentów:</w:t>
      </w:r>
    </w:p>
    <w:p w14:paraId="5A657F90" w14:textId="4A794F09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odpisu skróconego aktu małżeństwa na potwierdzenie faktu, iż strony pozostają w związku małżeńskim</w:t>
      </w:r>
      <w:r w:rsidR="000B0972">
        <w:rPr>
          <w:rFonts w:ascii="Arial" w:hAnsi="Arial" w:cs="Arial"/>
          <w:color w:val="000000"/>
          <w:sz w:val="24"/>
          <w:szCs w:val="24"/>
        </w:rPr>
        <w:t>.</w:t>
      </w:r>
    </w:p>
    <w:p w14:paraId="05071929" w14:textId="43C881B5" w:rsidR="0052325C" w:rsidRDefault="000B0972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52325C">
        <w:rPr>
          <w:rFonts w:ascii="Arial" w:hAnsi="Arial" w:cs="Arial"/>
          <w:color w:val="000000"/>
          <w:sz w:val="24"/>
          <w:szCs w:val="24"/>
        </w:rPr>
        <w:t>. zasądzenie od pozwanego na rzecz Powoda kosztów procesu, w tym kosztów zastępstwa procesowego wg norm przepisanych.</w:t>
      </w:r>
    </w:p>
    <w:p w14:paraId="7C5CFE4D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65148AC0" w14:textId="64F62626" w:rsidR="0052325C" w:rsidRPr="000B0972" w:rsidRDefault="0052325C" w:rsidP="000B0972">
      <w:pPr>
        <w:pStyle w:val="prasa"/>
        <w:spacing w:before="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Uzasadnienie</w:t>
      </w:r>
    </w:p>
    <w:p w14:paraId="291173A7" w14:textId="77777777" w:rsidR="0052325C" w:rsidRDefault="0052325C" w:rsidP="0052325C">
      <w:pPr>
        <w:pStyle w:val="prasa"/>
        <w:spacing w:before="0" w:after="0" w:line="240" w:lineRule="auto"/>
        <w:ind w:right="3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1AF914" w14:textId="7E24CDBF" w:rsidR="0052325C" w:rsidRPr="000B0972" w:rsidRDefault="0052325C" w:rsidP="000B0972">
      <w:pPr>
        <w:pStyle w:val="prasa"/>
        <w:spacing w:before="0" w:after="0" w:line="360" w:lineRule="auto"/>
        <w:ind w:right="30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[</w:t>
      </w:r>
      <w:r w:rsidRPr="000125B1">
        <w:rPr>
          <w:rFonts w:ascii="Arial" w:hAnsi="Arial" w:cs="Arial"/>
          <w:color w:val="000000"/>
          <w:sz w:val="24"/>
          <w:szCs w:val="24"/>
          <w:highlight w:val="green"/>
        </w:rPr>
        <w:t>***</w:t>
      </w:r>
      <w:r>
        <w:rPr>
          <w:rFonts w:ascii="Arial" w:hAnsi="Arial" w:cs="Arial"/>
          <w:color w:val="000000"/>
          <w:sz w:val="24"/>
          <w:szCs w:val="24"/>
        </w:rPr>
        <w:t>]</w:t>
      </w:r>
    </w:p>
    <w:p w14:paraId="57D26050" w14:textId="77777777" w:rsidR="0052325C" w:rsidRDefault="0052325C" w:rsidP="0052325C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*****</w:t>
      </w:r>
    </w:p>
    <w:p w14:paraId="3CC5B40E" w14:textId="77777777" w:rsidR="0052325C" w:rsidRDefault="0052325C" w:rsidP="0052325C">
      <w:pPr>
        <w:pStyle w:val="prasa"/>
        <w:spacing w:before="0" w:after="0" w:line="360" w:lineRule="auto"/>
        <w:ind w:right="3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995282" w14:textId="6899D0C4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Powód wskazuje, iż strony nie podejmowały prób mediacji, ani innego pozasądowego sposobu rozwiązania sprawy, gdyż w ocenie </w:t>
      </w:r>
      <w:r w:rsidR="007B001B">
        <w:rPr>
          <w:rFonts w:ascii="Arial" w:hAnsi="Arial" w:cs="Arial"/>
          <w:color w:val="000000"/>
          <w:sz w:val="24"/>
          <w:szCs w:val="24"/>
        </w:rPr>
        <w:t>Powoda</w:t>
      </w:r>
      <w:r>
        <w:rPr>
          <w:rFonts w:ascii="Arial" w:hAnsi="Arial" w:cs="Arial"/>
          <w:color w:val="000000"/>
          <w:sz w:val="24"/>
          <w:szCs w:val="24"/>
        </w:rPr>
        <w:t xml:space="preserve"> niemożliwa jest restytucja związku małżeńskiego.</w:t>
      </w:r>
    </w:p>
    <w:p w14:paraId="1FFEFB67" w14:textId="77777777" w:rsidR="0052325C" w:rsidRDefault="0052325C" w:rsidP="0052325C">
      <w:pPr>
        <w:pStyle w:val="prasa"/>
        <w:spacing w:before="0" w:after="0" w:line="360" w:lineRule="auto"/>
        <w:ind w:right="30"/>
        <w:jc w:val="both"/>
        <w:rPr>
          <w:rFonts w:ascii="Arial" w:hAnsi="Arial" w:cs="Arial"/>
          <w:color w:val="000000"/>
          <w:sz w:val="24"/>
          <w:szCs w:val="24"/>
        </w:rPr>
      </w:pPr>
    </w:p>
    <w:p w14:paraId="13FF5E69" w14:textId="77777777" w:rsidR="0052325C" w:rsidRDefault="0052325C" w:rsidP="0052325C">
      <w:pPr>
        <w:pStyle w:val="Standard"/>
        <w:spacing w:after="0" w:line="264" w:lineRule="auto"/>
        <w:rPr>
          <w:rFonts w:ascii="Arial" w:hAnsi="Arial" w:cs="Arial"/>
          <w:sz w:val="24"/>
          <w:szCs w:val="24"/>
        </w:rPr>
      </w:pPr>
    </w:p>
    <w:p w14:paraId="46D59A44" w14:textId="77777777" w:rsidR="0052325C" w:rsidRDefault="0052325C" w:rsidP="0052325C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</w:t>
      </w:r>
    </w:p>
    <w:p w14:paraId="0B8BFE6B" w14:textId="77777777" w:rsidR="0052325C" w:rsidRDefault="0052325C" w:rsidP="0052325C">
      <w:pPr>
        <w:pStyle w:val="Standard"/>
        <w:jc w:val="center"/>
      </w:pPr>
      <w:r>
        <w:t>PODPIS POWODA</w:t>
      </w:r>
    </w:p>
    <w:p w14:paraId="14AC0EF0" w14:textId="77777777" w:rsidR="0052325C" w:rsidRDefault="0052325C" w:rsidP="0052325C">
      <w:pPr>
        <w:pStyle w:val="Standard"/>
      </w:pPr>
    </w:p>
    <w:p w14:paraId="27C5CC47" w14:textId="77777777" w:rsidR="0052325C" w:rsidRDefault="0052325C" w:rsidP="0052325C">
      <w:pPr>
        <w:pStyle w:val="Standard"/>
        <w:spacing w:after="0" w:line="26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Załączniki:</w:t>
      </w:r>
    </w:p>
    <w:p w14:paraId="6A3A9762" w14:textId="77777777" w:rsidR="0052325C" w:rsidRDefault="0052325C" w:rsidP="0052325C">
      <w:pPr>
        <w:pStyle w:val="Standard"/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Odpis skrócony aktu małżeństwa.</w:t>
      </w:r>
    </w:p>
    <w:p w14:paraId="434C7F8B" w14:textId="77777777" w:rsidR="00FD2C7E" w:rsidRDefault="00FD2C7E"/>
    <w:sectPr w:rsidR="00FD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E499" w14:textId="77777777" w:rsidR="002E1BF4" w:rsidRDefault="002E1BF4">
      <w:pPr>
        <w:spacing w:after="0" w:line="240" w:lineRule="auto"/>
      </w:pPr>
      <w:r>
        <w:separator/>
      </w:r>
    </w:p>
  </w:endnote>
  <w:endnote w:type="continuationSeparator" w:id="0">
    <w:p w14:paraId="27E50030" w14:textId="77777777" w:rsidR="002E1BF4" w:rsidRDefault="002E1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0DE0" w14:textId="77777777" w:rsidR="002E1BF4" w:rsidRDefault="002E1BF4">
      <w:pPr>
        <w:spacing w:after="0" w:line="240" w:lineRule="auto"/>
      </w:pPr>
      <w:r>
        <w:separator/>
      </w:r>
    </w:p>
  </w:footnote>
  <w:footnote w:type="continuationSeparator" w:id="0">
    <w:p w14:paraId="12069075" w14:textId="77777777" w:rsidR="002E1BF4" w:rsidRDefault="002E1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4C4"/>
    <w:multiLevelType w:val="multilevel"/>
    <w:tmpl w:val="4C9C659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Arial"/>
        <w:color w:val="00000A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5C"/>
    <w:rsid w:val="000B0972"/>
    <w:rsid w:val="002E1BF4"/>
    <w:rsid w:val="0052325C"/>
    <w:rsid w:val="0055798A"/>
    <w:rsid w:val="007B001B"/>
    <w:rsid w:val="008626DA"/>
    <w:rsid w:val="00D4494C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DEB8B"/>
  <w15:chartTrackingRefBased/>
  <w15:docId w15:val="{28899822-ADE9-4613-A7A4-0A4CB763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2325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customStyle="1" w:styleId="prasa">
    <w:name w:val="prasa"/>
    <w:basedOn w:val="Standard"/>
    <w:rsid w:val="0052325C"/>
    <w:pPr>
      <w:spacing w:before="90" w:after="30" w:line="160" w:lineRule="atLeast"/>
    </w:pPr>
    <w:rPr>
      <w:rFonts w:ascii="Times New Roman" w:hAnsi="Times New Roman" w:cs="Times New Roman"/>
      <w:color w:val="000060"/>
      <w:sz w:val="16"/>
      <w:szCs w:val="16"/>
      <w:lang w:eastAsia="pl-PL"/>
    </w:rPr>
  </w:style>
  <w:style w:type="numbering" w:customStyle="1" w:styleId="WWNum1">
    <w:name w:val="WWNum1"/>
    <w:basedOn w:val="Bezlisty"/>
    <w:rsid w:val="0052325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Slupinka.eu</dc:creator>
  <cp:keywords/>
  <dc:description/>
  <cp:lastModifiedBy>Jakub Strysik</cp:lastModifiedBy>
  <cp:revision>2</cp:revision>
  <dcterms:created xsi:type="dcterms:W3CDTF">2021-11-28T16:38:00Z</dcterms:created>
  <dcterms:modified xsi:type="dcterms:W3CDTF">2021-11-28T16:38:00Z</dcterms:modified>
</cp:coreProperties>
</file>